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Thank you for your interest in becoming a vendor at the 2019 “Eat A Treat and Shop” Pop Up Shop sponsored by 920 LLC. On Saturday September 7, 2019 from 2:00pm-6:00pm. Located at The Holiday Inn Hotel 100 E River Drive East Hartford, CT 06108. Please fill out and email this vendor agreement along with your payment by Aug 15, 2019. Late registrations will be accepted if space is available with an additional fee of $10.00. </w:t>
      </w:r>
    </w:p>
    <w:p w:rsidR="00000000" w:rsidDel="00000000" w:rsidP="00000000" w:rsidRDefault="00000000" w:rsidRPr="00000000" w14:paraId="00000002">
      <w:pPr>
        <w:rPr/>
      </w:pPr>
      <w:r w:rsidDel="00000000" w:rsidR="00000000" w:rsidRPr="00000000">
        <w:rPr>
          <w:rtl w:val="0"/>
        </w:rPr>
        <w:t xml:space="preserve">Vendor Information/Seller’s Name(s):_____________________________________________________ </w:t>
      </w:r>
    </w:p>
    <w:p w:rsidR="00000000" w:rsidDel="00000000" w:rsidP="00000000" w:rsidRDefault="00000000" w:rsidRPr="00000000" w14:paraId="00000003">
      <w:pPr>
        <w:rPr/>
      </w:pPr>
      <w:r w:rsidDel="00000000" w:rsidR="00000000" w:rsidRPr="00000000">
        <w:rPr>
          <w:rtl w:val="0"/>
        </w:rPr>
        <w:t xml:space="preserve">Company Name: _____________________________________________________ </w:t>
      </w:r>
    </w:p>
    <w:p w:rsidR="00000000" w:rsidDel="00000000" w:rsidP="00000000" w:rsidRDefault="00000000" w:rsidRPr="00000000" w14:paraId="00000004">
      <w:pPr>
        <w:rPr/>
      </w:pPr>
      <w:r w:rsidDel="00000000" w:rsidR="00000000" w:rsidRPr="00000000">
        <w:rPr>
          <w:rtl w:val="0"/>
        </w:rPr>
        <w:t xml:space="preserve">Seller’s Phone Number: _______________________________________________ </w:t>
      </w:r>
    </w:p>
    <w:p w:rsidR="00000000" w:rsidDel="00000000" w:rsidP="00000000" w:rsidRDefault="00000000" w:rsidRPr="00000000" w14:paraId="00000005">
      <w:pPr>
        <w:rPr/>
      </w:pPr>
      <w:r w:rsidDel="00000000" w:rsidR="00000000" w:rsidRPr="00000000">
        <w:rPr>
          <w:rtl w:val="0"/>
        </w:rPr>
        <w:t xml:space="preserve">Seller’s Email: _______________________________________________________ </w:t>
      </w:r>
    </w:p>
    <w:p w:rsidR="00000000" w:rsidDel="00000000" w:rsidP="00000000" w:rsidRDefault="00000000" w:rsidRPr="00000000" w14:paraId="00000006">
      <w:pPr>
        <w:rPr/>
      </w:pPr>
      <w:r w:rsidDel="00000000" w:rsidR="00000000" w:rsidRPr="00000000">
        <w:rPr>
          <w:rtl w:val="0"/>
        </w:rPr>
        <w:t xml:space="preserve">Seller/Company Address: ________________________________________________ </w:t>
      </w:r>
    </w:p>
    <w:p w:rsidR="00000000" w:rsidDel="00000000" w:rsidP="00000000" w:rsidRDefault="00000000" w:rsidRPr="00000000" w14:paraId="00000007">
      <w:pPr>
        <w:rPr/>
      </w:pPr>
      <w:r w:rsidDel="00000000" w:rsidR="00000000" w:rsidRPr="00000000">
        <w:rPr>
          <w:rtl w:val="0"/>
        </w:rPr>
        <w:t xml:space="preserve">Types of items sold: ___________________________________________________ </w:t>
      </w:r>
    </w:p>
    <w:p w:rsidR="00000000" w:rsidDel="00000000" w:rsidP="00000000" w:rsidRDefault="00000000" w:rsidRPr="00000000" w14:paraId="00000008">
      <w:pPr>
        <w:rPr/>
      </w:pPr>
      <w:r w:rsidDel="00000000" w:rsidR="00000000" w:rsidRPr="00000000">
        <w:rPr>
          <w:rtl w:val="0"/>
        </w:rPr>
        <w:t xml:space="preserve">Vendor pricing- $47.00(plus $10.00 late registration fee if applicable) =TOTAL AMOUNT OF PAYMENT ENCLOSED: $____________ </w:t>
      </w:r>
    </w:p>
    <w:p w:rsidR="00000000" w:rsidDel="00000000" w:rsidP="00000000" w:rsidRDefault="00000000" w:rsidRPr="00000000" w14:paraId="00000009">
      <w:pPr>
        <w:rPr/>
      </w:pPr>
      <w:r w:rsidDel="00000000" w:rsidR="00000000" w:rsidRPr="00000000">
        <w:rPr>
          <w:rtl w:val="0"/>
        </w:rPr>
        <w:t xml:space="preserve">Providing  1 rectangle table (6’), 1 table cloth and 2 chairs per vendor. Vendors may bring any of their own display items that fit within their rented space.</w:t>
      </w:r>
    </w:p>
    <w:p w:rsidR="00000000" w:rsidDel="00000000" w:rsidP="00000000" w:rsidRDefault="00000000" w:rsidRPr="00000000" w14:paraId="0000000A">
      <w:pPr>
        <w:rPr/>
      </w:pPr>
      <w:r w:rsidDel="00000000" w:rsidR="00000000" w:rsidRPr="00000000">
        <w:rPr>
          <w:rtl w:val="0"/>
        </w:rPr>
        <w:t xml:space="preserve">Additional notes or requests:_____________________________________________________________________________________________________________________________________ _____</w:t>
      </w:r>
    </w:p>
    <w:p w:rsidR="00000000" w:rsidDel="00000000" w:rsidP="00000000" w:rsidRDefault="00000000" w:rsidRPr="00000000" w14:paraId="0000000B">
      <w:pPr>
        <w:rPr/>
      </w:pPr>
      <w:r w:rsidDel="00000000" w:rsidR="00000000" w:rsidRPr="00000000">
        <w:rPr>
          <w:rtl w:val="0"/>
        </w:rPr>
        <w:t xml:space="preserve">2019 Eat A Treat and Shop Pop-Up Shop- Vendor Agreement: by signing this agreement form, you are agreeing to the following terms and conditions. Please retain a copy of this form for your records. </w:t>
      </w:r>
    </w:p>
    <w:p w:rsidR="00000000" w:rsidDel="00000000" w:rsidP="00000000" w:rsidRDefault="00000000" w:rsidRPr="00000000" w14:paraId="0000000C">
      <w:pPr>
        <w:rPr/>
      </w:pPr>
      <w:r w:rsidDel="00000000" w:rsidR="00000000" w:rsidRPr="00000000">
        <w:rPr>
          <w:rtl w:val="0"/>
        </w:rPr>
        <w:t xml:space="preserve">1. The 2019 “Eat A Treat and Shop” sponsored by 920 LLC.  Located at The Holiday Inn Hotel East Hartford, CT 06108 will take place on September 7, 2019 from 2:00pm-6:00pm. Vendors can begin set up by 1:00pm and must be cleaned up by 6:30pm 2. 920 LLC is committed to maintaining an uplifting, respectable, safe and professional environment. With this in mind, vendors will refrain from selling or displaying merchandise with suggestive or lewd images. The event coordinators retain the right to ask vendors to remove any merchandise which they deem inappropriate. 3. Full payment and completed agreement form must be received and approved by 920 LLC Owner Dria J. before a vendor will be considered registered, and before rental items are assigned. Payments can be made, by using cash app code $ninetwozerollc or you may submit your payment on the 920llc website under events: </w:t>
      </w:r>
      <w:hyperlink r:id="rId6">
        <w:r w:rsidDel="00000000" w:rsidR="00000000" w:rsidRPr="00000000">
          <w:rPr>
            <w:color w:val="0563c1"/>
            <w:u w:val="single"/>
            <w:rtl w:val="0"/>
          </w:rPr>
          <w:t xml:space="preserve">www.squareup.com/store/ninetwozero</w:t>
        </w:r>
      </w:hyperlink>
      <w:r w:rsidDel="00000000" w:rsidR="00000000" w:rsidRPr="00000000">
        <w:rPr>
          <w:rtl w:val="0"/>
        </w:rPr>
        <w:t xml:space="preserve"> there is a tab for vendor payments  4. Table set up time is from 1:00pm-1:45pm Saturday, September 7 th. The event will be located in the junior ballroom 5. Vendor fees are </w:t>
      </w:r>
      <w:r w:rsidDel="00000000" w:rsidR="00000000" w:rsidRPr="00000000">
        <w:rPr>
          <w:b w:val="1"/>
          <w:rtl w:val="0"/>
        </w:rPr>
        <w:t xml:space="preserve">non-refundable</w:t>
      </w:r>
      <w:r w:rsidDel="00000000" w:rsidR="00000000" w:rsidRPr="00000000">
        <w:rPr>
          <w:rtl w:val="0"/>
        </w:rPr>
        <w:t xml:space="preserve">. 6.Vendors are responsible for themselves, their employees, subcontractors, materials, equipment and all insurance to protect themselves and/or others.  7. There is free parking provided in the lot of the hotel. Thank you, see you there!!!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____________________________________Signature &amp; Date.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BE3576"/>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3576"/>
  </w:style>
  <w:style w:type="paragraph" w:styleId="Footer">
    <w:name w:val="footer"/>
    <w:basedOn w:val="Normal"/>
    <w:link w:val="FooterChar"/>
    <w:uiPriority w:val="99"/>
    <w:unhideWhenUsed w:val="1"/>
    <w:rsid w:val="00BE3576"/>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3576"/>
  </w:style>
  <w:style w:type="paragraph" w:styleId="ListParagraph">
    <w:name w:val="List Paragraph"/>
    <w:basedOn w:val="Normal"/>
    <w:uiPriority w:val="34"/>
    <w:qFormat w:val="1"/>
    <w:rsid w:val="009D53FF"/>
    <w:pPr>
      <w:ind w:left="720"/>
      <w:contextualSpacing w:val="1"/>
    </w:pPr>
  </w:style>
  <w:style w:type="character" w:styleId="Hyperlink">
    <w:name w:val="Hyperlink"/>
    <w:basedOn w:val="DefaultParagraphFont"/>
    <w:uiPriority w:val="99"/>
    <w:unhideWhenUsed w:val="1"/>
    <w:rsid w:val="009E09EB"/>
    <w:rPr>
      <w:color w:val="0563c1" w:themeColor="hyperlink"/>
      <w:u w:val="single"/>
    </w:rPr>
  </w:style>
  <w:style w:type="character" w:styleId="UnresolvedMention">
    <w:name w:val="Unresolved Mention"/>
    <w:basedOn w:val="DefaultParagraphFont"/>
    <w:uiPriority w:val="99"/>
    <w:semiHidden w:val="1"/>
    <w:unhideWhenUsed w:val="1"/>
    <w:rsid w:val="009E09EB"/>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quareup.com/store/ninetwoz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2019-07-03T15:52:00Z</dcterms:created>
  <dc:creator>Dria J</dc:creator>
</cp:coreProperties>
</file>